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A7AF" w14:textId="77777777" w:rsidR="000240BB" w:rsidRPr="000250CC" w:rsidRDefault="000240BB" w:rsidP="000416D9">
      <w:pPr>
        <w:pStyle w:val="KeinLeerraum"/>
        <w:rPr>
          <w:rFonts w:ascii="Helvetica Neue Light" w:hAnsi="Helvetica Neue Light" w:cs="Arial"/>
          <w:sz w:val="16"/>
          <w:szCs w:val="16"/>
          <w:u w:val="single"/>
        </w:rPr>
      </w:pPr>
    </w:p>
    <w:p w14:paraId="5340AE3A" w14:textId="77777777" w:rsidR="000240BB" w:rsidRPr="000416D9" w:rsidRDefault="00F50271" w:rsidP="000250CC">
      <w:pPr>
        <w:pStyle w:val="KeinLeerraum"/>
        <w:rPr>
          <w:rFonts w:ascii="Helvetica Neue" w:hAnsi="Helvetica Neue" w:cs="Arial"/>
          <w:b/>
          <w:bCs/>
          <w:sz w:val="28"/>
          <w:szCs w:val="28"/>
        </w:rPr>
      </w:pPr>
      <w:r w:rsidRPr="000416D9">
        <w:rPr>
          <w:rFonts w:ascii="Helvetica Neue" w:hAnsi="Helvetica Neue" w:cs="Arial"/>
          <w:b/>
          <w:bCs/>
          <w:sz w:val="28"/>
          <w:szCs w:val="28"/>
        </w:rPr>
        <w:t xml:space="preserve">Baubeschreibung </w:t>
      </w:r>
    </w:p>
    <w:p w14:paraId="7368D61C" w14:textId="77777777" w:rsidR="000240BB" w:rsidRPr="000250CC" w:rsidRDefault="000240BB" w:rsidP="000250CC">
      <w:pPr>
        <w:pStyle w:val="KeinLeerraum"/>
        <w:ind w:firstLine="284"/>
        <w:rPr>
          <w:rFonts w:ascii="Helvetica Neue Light" w:hAnsi="Helvetica Neue Light" w:cs="Arial"/>
          <w:sz w:val="16"/>
          <w:szCs w:val="16"/>
        </w:rPr>
      </w:pPr>
    </w:p>
    <w:p w14:paraId="17EAF7B8" w14:textId="77777777" w:rsidR="000240BB" w:rsidRPr="000250CC" w:rsidRDefault="00F50271" w:rsidP="000250CC">
      <w:pPr>
        <w:pStyle w:val="KeinLeerraum"/>
        <w:rPr>
          <w:rFonts w:ascii="Helvetica Neue Light" w:hAnsi="Helvetica Neue Light" w:cs="Arial"/>
          <w:sz w:val="20"/>
          <w:szCs w:val="20"/>
        </w:rPr>
      </w:pPr>
      <w:r w:rsidRPr="000250CC">
        <w:rPr>
          <w:rFonts w:ascii="Helvetica Neue Light" w:hAnsi="Helvetica Neue Light" w:cs="Arial"/>
          <w:sz w:val="20"/>
          <w:szCs w:val="20"/>
        </w:rPr>
        <w:t>Bauwerber/in</w:t>
      </w:r>
    </w:p>
    <w:p w14:paraId="2C2E17F3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7F599167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0240BB" w:rsidRPr="000250CC" w14:paraId="096C51F4" w14:textId="77777777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A2C0B3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20"/>
                <w:szCs w:val="20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Name</w:t>
            </w:r>
            <w:r w:rsidRPr="000250CC">
              <w:rPr>
                <w:rFonts w:ascii="Helvetica Neue Light" w:hAnsi="Helvetica Neue Light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76B7EF8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66CA410F" w14:textId="77777777">
        <w:trPr>
          <w:trHeight w:hRule="exact"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B90BDB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20"/>
                <w:szCs w:val="20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Adresse</w:t>
            </w:r>
            <w:r w:rsidRPr="000250CC">
              <w:rPr>
                <w:rFonts w:ascii="Helvetica Neue Light" w:hAnsi="Helvetica Neue Light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1ACA87D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782EC33F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505502F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40BB" w:rsidRPr="000250CC" w14:paraId="1F13ADFF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27E1DE23" w14:textId="77777777" w:rsidR="000240BB" w:rsidRPr="000250CC" w:rsidRDefault="00F50271" w:rsidP="000250CC">
            <w:pPr>
              <w:pStyle w:val="KeinLeerraum"/>
              <w:numPr>
                <w:ilvl w:val="0"/>
                <w:numId w:val="1"/>
              </w:numPr>
              <w:ind w:left="284"/>
              <w:rPr>
                <w:rFonts w:ascii="Helvetica Neue Light" w:hAnsi="Helvetica Neue Light" w:cs="Arial"/>
                <w:sz w:val="20"/>
                <w:szCs w:val="20"/>
              </w:rPr>
            </w:pPr>
            <w:r w:rsidRPr="000250CC">
              <w:rPr>
                <w:rFonts w:ascii="Helvetica Neue Light" w:hAnsi="Helvetica Neue Light" w:cs="Arial"/>
                <w:sz w:val="20"/>
                <w:szCs w:val="20"/>
              </w:rPr>
              <w:t>Art des Bauvorhabens:</w:t>
            </w:r>
          </w:p>
        </w:tc>
      </w:tr>
    </w:tbl>
    <w:p w14:paraId="5106DBD7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0F2C9688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240BB" w:rsidRPr="000250CC" w14:paraId="34CFE425" w14:textId="77777777">
        <w:trPr>
          <w:trHeight w:val="284"/>
        </w:trPr>
        <w:tc>
          <w:tcPr>
            <w:tcW w:w="4606" w:type="dxa"/>
            <w:shd w:val="clear" w:color="auto" w:fill="auto"/>
            <w:vAlign w:val="center"/>
          </w:tcPr>
          <w:p w14:paraId="3C97A79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Plan-Nr.: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104161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Plandatum: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267021FB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6D4590D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40BB" w:rsidRPr="000250CC" w14:paraId="57C12AF2" w14:textId="77777777">
        <w:tc>
          <w:tcPr>
            <w:tcW w:w="9212" w:type="dxa"/>
            <w:shd w:val="pct5" w:color="auto" w:fill="auto"/>
          </w:tcPr>
          <w:p w14:paraId="0B690A6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  <w:u w:val="single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  <w:u w:val="single"/>
              </w:rPr>
              <w:t>Allgemeine Beschreibung laut Bauansuchen:</w:t>
            </w:r>
          </w:p>
        </w:tc>
      </w:tr>
      <w:tr w:rsidR="000240BB" w:rsidRPr="000250CC" w14:paraId="015E7756" w14:textId="77777777">
        <w:tc>
          <w:tcPr>
            <w:tcW w:w="9212" w:type="dxa"/>
            <w:shd w:val="pct5" w:color="auto" w:fill="auto"/>
          </w:tcPr>
          <w:p w14:paraId="289966B9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200694C3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3785B03E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1EC7053B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54205F94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78FFA4FA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02690076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1143693D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62290FBE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5C4DE0E9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32BA3246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2C2762ED" w14:textId="77777777" w:rsidR="000240BB" w:rsidRPr="000250CC" w:rsidRDefault="000240BB" w:rsidP="000416D9">
            <w:pPr>
              <w:pStyle w:val="KeinLeerraum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7E0ADA1D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</w:tbl>
    <w:p w14:paraId="2014C7D4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5842E296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40BB" w:rsidRPr="000250CC" w14:paraId="0374F59E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18FB8047" w14:textId="77777777" w:rsidR="000240BB" w:rsidRPr="000250CC" w:rsidRDefault="00F50271" w:rsidP="000250CC">
            <w:pPr>
              <w:pStyle w:val="KeinLeerraum"/>
              <w:numPr>
                <w:ilvl w:val="0"/>
                <w:numId w:val="1"/>
              </w:numPr>
              <w:ind w:left="284"/>
              <w:rPr>
                <w:rFonts w:ascii="Helvetica Neue Light" w:hAnsi="Helvetica Neue Light" w:cs="Arial"/>
                <w:sz w:val="20"/>
                <w:szCs w:val="20"/>
              </w:rPr>
            </w:pPr>
            <w:r w:rsidRPr="000250CC">
              <w:rPr>
                <w:rFonts w:ascii="Helvetica Neue Light" w:hAnsi="Helvetica Neue Light" w:cs="Arial"/>
                <w:sz w:val="20"/>
                <w:szCs w:val="20"/>
              </w:rPr>
              <w:t>Angaben zum Bauplatz:</w:t>
            </w:r>
          </w:p>
        </w:tc>
      </w:tr>
    </w:tbl>
    <w:p w14:paraId="38FF6F5D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A6008C5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042"/>
        <w:gridCol w:w="2042"/>
        <w:gridCol w:w="2043"/>
      </w:tblGrid>
      <w:tr w:rsidR="000240BB" w:rsidRPr="000250CC" w14:paraId="204392CC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113D3A1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Adresse: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4E9897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3E4BC4F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Haus-Nr.: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BD11C9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5C6A34BA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5B6354F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Grundstücks-Nr.: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CBFF5D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3B478FC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Einlagezahl: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363882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4AE72D0A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71759C2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Katastralgemeinde/KG Nr. 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7F3B904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6C0DA13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Bauplatzgröße: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1EFE31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m²</w:t>
            </w:r>
          </w:p>
        </w:tc>
      </w:tr>
      <w:tr w:rsidR="000240BB" w:rsidRPr="000250CC" w14:paraId="06BCA1CA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21B7AA0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Bauplatzerklärung: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E01CC3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   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</w:t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4605453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örtlicher Grundwasserspiegel HGW 100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33DD90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59B61009" w14:textId="7777777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D97829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Hochwasserspiegel HW 30: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F49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9A9D40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Hochwasserspiegel HW 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AB5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007749EC" w14:textId="7777777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8920FC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Gefahrenzonen Rutsch- u. Sturzbereich: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E4F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249162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1D6B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  <w:tr w:rsidR="000240BB" w:rsidRPr="000250CC" w14:paraId="24394640" w14:textId="77777777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7B5B911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Grenzen des Baugrundstückes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F01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Grenzkataster:</w:t>
            </w:r>
          </w:p>
        </w:tc>
      </w:tr>
      <w:tr w:rsidR="000240BB" w:rsidRPr="000250CC" w14:paraId="665A9EE1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448B8F4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3FD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kein Grenzkataster und Grenzen nicht strittig</w:t>
            </w:r>
          </w:p>
        </w:tc>
      </w:tr>
      <w:tr w:rsidR="000240BB" w:rsidRPr="000250CC" w14:paraId="10D8A034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D8E1446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A8E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Grenzvermessung</w:t>
            </w:r>
          </w:p>
        </w:tc>
      </w:tr>
      <w:tr w:rsidR="000240BB" w:rsidRPr="000250CC" w14:paraId="4730F230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186AF26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30D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Grenzfeststellungsverfahren</w:t>
            </w:r>
          </w:p>
        </w:tc>
      </w:tr>
    </w:tbl>
    <w:p w14:paraId="3BC7F0DB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006FDE19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40BB" w:rsidRPr="000250CC" w14:paraId="73A30206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EA82512" w14:textId="77777777" w:rsidR="000240BB" w:rsidRPr="000250CC" w:rsidRDefault="00F50271" w:rsidP="000250CC">
            <w:pPr>
              <w:pStyle w:val="KeinLeerraum"/>
              <w:numPr>
                <w:ilvl w:val="0"/>
                <w:numId w:val="1"/>
              </w:numPr>
              <w:ind w:left="284"/>
              <w:rPr>
                <w:rFonts w:ascii="Helvetica Neue Light" w:hAnsi="Helvetica Neue Light" w:cs="Arial"/>
                <w:sz w:val="20"/>
                <w:szCs w:val="20"/>
              </w:rPr>
            </w:pPr>
            <w:r w:rsidRPr="000250CC">
              <w:rPr>
                <w:rFonts w:ascii="Helvetica Neue Light" w:hAnsi="Helvetica Neue Light" w:cs="Arial"/>
                <w:sz w:val="20"/>
                <w:szCs w:val="20"/>
              </w:rPr>
              <w:t>Bauwerksangaben:</w:t>
            </w:r>
          </w:p>
        </w:tc>
      </w:tr>
    </w:tbl>
    <w:p w14:paraId="4F91875B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1D028C8C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567"/>
        <w:gridCol w:w="1929"/>
        <w:gridCol w:w="284"/>
        <w:gridCol w:w="2213"/>
      </w:tblGrid>
      <w:tr w:rsidR="000240BB" w:rsidRPr="000250CC" w14:paraId="7872FFA9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05D68C3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Gebäudehöhe(n):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14:paraId="12CDB3A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682A7844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6EC6F45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Anzahl der oberirdischen Geschosse</w:t>
            </w:r>
          </w:p>
          <w:p w14:paraId="6198E13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Anzahl der unterirdischen Geschosse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14:paraId="4104973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1B805E54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4054ADA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barrierefreie Ausführung erforderlich: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95ED0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14:paraId="11B302D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</w:t>
            </w:r>
          </w:p>
        </w:tc>
      </w:tr>
      <w:tr w:rsidR="000240BB" w:rsidRPr="000250CC" w14:paraId="2C9A606E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26AF71C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anpassbarer Wohnbau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AD31D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14:paraId="165DEEA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</w:t>
            </w:r>
          </w:p>
        </w:tc>
      </w:tr>
      <w:tr w:rsidR="000240BB" w:rsidRPr="000250CC" w14:paraId="42E20E51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39721FE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Anzahl der Pflichtstellplätze für KFZ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3F70E8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14:paraId="1EDB5BC2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05BF565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  <w:tr w:rsidR="000240BB" w:rsidRPr="000250CC" w14:paraId="60F760CA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754BFF1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F86AC2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im Freien: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14:paraId="6C879CC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davon überdacht: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14:paraId="2995555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in Garagen: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0246A502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0D49071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5A1D1C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4"/>
            <w:shd w:val="clear" w:color="auto" w:fill="auto"/>
            <w:vAlign w:val="center"/>
          </w:tcPr>
          <w:p w14:paraId="6BFA742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davon überdacht: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6B34F10D" w14:textId="77777777" w:rsidR="000240BB" w:rsidRPr="000250CC" w:rsidRDefault="000240BB" w:rsidP="000416D9">
      <w:pPr>
        <w:pStyle w:val="KeinLeerraum"/>
        <w:rPr>
          <w:rFonts w:ascii="Helvetica Neue Light" w:hAnsi="Helvetica Neue Light" w:cs="Arial"/>
          <w:sz w:val="12"/>
          <w:szCs w:val="12"/>
        </w:rPr>
      </w:pPr>
    </w:p>
    <w:p w14:paraId="691069D2" w14:textId="77777777" w:rsidR="000240BB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5B89600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055F4962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38EDDBD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0ADD6ACA" w14:textId="77777777" w:rsidR="000416D9" w:rsidRPr="000250CC" w:rsidRDefault="000416D9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0240BB" w:rsidRPr="000250CC" w14:paraId="6EA02802" w14:textId="77777777">
        <w:tc>
          <w:tcPr>
            <w:tcW w:w="9212" w:type="dxa"/>
            <w:shd w:val="clear" w:color="auto" w:fill="F2F2F2" w:themeFill="background1" w:themeFillShade="F2"/>
          </w:tcPr>
          <w:p w14:paraId="6B5673AA" w14:textId="77777777" w:rsidR="000240BB" w:rsidRPr="000250CC" w:rsidRDefault="00F50271" w:rsidP="000250CC">
            <w:pPr>
              <w:pStyle w:val="KeinLeerraum"/>
              <w:numPr>
                <w:ilvl w:val="0"/>
                <w:numId w:val="1"/>
              </w:numPr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20"/>
                <w:szCs w:val="20"/>
              </w:rPr>
              <w:lastRenderedPageBreak/>
              <w:t>Flächenangaben:</w:t>
            </w:r>
          </w:p>
        </w:tc>
      </w:tr>
    </w:tbl>
    <w:p w14:paraId="112BBA42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55952E3F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0240BB" w:rsidRPr="000250CC" w14:paraId="7829B7D7" w14:textId="77777777" w:rsidTr="000250CC">
        <w:trPr>
          <w:trHeight w:val="307"/>
        </w:trPr>
        <w:tc>
          <w:tcPr>
            <w:tcW w:w="3070" w:type="dxa"/>
            <w:shd w:val="pct5" w:color="auto" w:fill="auto"/>
            <w:vAlign w:val="center"/>
          </w:tcPr>
          <w:p w14:paraId="571C108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Bebaute Fläche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6AB335F4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77893E67" w14:textId="77777777">
        <w:trPr>
          <w:trHeight w:val="284"/>
        </w:trPr>
        <w:tc>
          <w:tcPr>
            <w:tcW w:w="3070" w:type="dxa"/>
            <w:shd w:val="pct5" w:color="auto" w:fill="auto"/>
            <w:vAlign w:val="center"/>
          </w:tcPr>
          <w:p w14:paraId="737EAA04" w14:textId="77777777" w:rsidR="000240BB" w:rsidRPr="000250CC" w:rsidRDefault="000250CC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Bruttogeschossfläche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5D4D3F7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B37B46" w:rsidRPr="000250CC" w14:paraId="15C3F060" w14:textId="77777777">
        <w:trPr>
          <w:trHeight w:val="284"/>
        </w:trPr>
        <w:tc>
          <w:tcPr>
            <w:tcW w:w="3070" w:type="dxa"/>
            <w:shd w:val="pct5" w:color="auto" w:fill="auto"/>
            <w:vAlign w:val="center"/>
          </w:tcPr>
          <w:p w14:paraId="0C283B00" w14:textId="0E4ABAD2" w:rsidR="00B37B46" w:rsidRPr="000250CC" w:rsidRDefault="00B37B46" w:rsidP="00B37B46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Nutzfläche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7E6C2492" w14:textId="34AC81D2" w:rsidR="00B37B46" w:rsidRPr="000250CC" w:rsidRDefault="00B37B46" w:rsidP="00B37B46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B37B46" w:rsidRPr="000250CC" w14:paraId="3C72780E" w14:textId="77777777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72BE4C2" w14:textId="70DBFB0D" w:rsidR="00B37B46" w:rsidRPr="000250CC" w:rsidRDefault="00B37B46" w:rsidP="00B37B46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>
              <w:rPr>
                <w:rFonts w:ascii="Helvetica Neue Light" w:hAnsi="Helvetica Neue Light" w:cs="Arial"/>
                <w:sz w:val="16"/>
                <w:szCs w:val="16"/>
              </w:rPr>
              <w:t>Umbauter Raum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E3AF" w14:textId="77777777" w:rsidR="00B37B46" w:rsidRPr="000250CC" w:rsidRDefault="00B37B46" w:rsidP="00B37B46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B37B46" w:rsidRPr="000250CC" w14:paraId="65E1FDFE" w14:textId="77777777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E7495DE" w14:textId="77777777" w:rsidR="00B37B46" w:rsidRPr="000250CC" w:rsidRDefault="00B37B46" w:rsidP="00B37B46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Grundflächenzahl / Geschossflächenzahl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24E4" w14:textId="77777777" w:rsidR="00B37B46" w:rsidRPr="000250CC" w:rsidRDefault="00B37B46" w:rsidP="00B37B46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29D9D7D6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2539E910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40BB" w:rsidRPr="000250CC" w14:paraId="010BBFF2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39AEC6C1" w14:textId="77777777" w:rsidR="000240BB" w:rsidRPr="000250CC" w:rsidRDefault="00F50271" w:rsidP="000250CC">
            <w:pPr>
              <w:pStyle w:val="KeinLeerraum"/>
              <w:numPr>
                <w:ilvl w:val="0"/>
                <w:numId w:val="1"/>
              </w:numPr>
              <w:ind w:left="284"/>
              <w:rPr>
                <w:rFonts w:ascii="Helvetica Neue Light" w:hAnsi="Helvetica Neue Light" w:cs="Arial"/>
                <w:sz w:val="20"/>
                <w:szCs w:val="20"/>
              </w:rPr>
            </w:pPr>
            <w:r w:rsidRPr="000250CC">
              <w:rPr>
                <w:rFonts w:ascii="Helvetica Neue Light" w:hAnsi="Helvetica Neue Light" w:cs="Arial"/>
                <w:sz w:val="20"/>
                <w:szCs w:val="20"/>
              </w:rPr>
              <w:t xml:space="preserve">Angaben lt. Anlagen zum </w:t>
            </w:r>
            <w:proofErr w:type="spellStart"/>
            <w:r w:rsidRPr="000250CC">
              <w:rPr>
                <w:rFonts w:ascii="Helvetica Neue Light" w:hAnsi="Helvetica Neue Light" w:cs="Arial"/>
                <w:sz w:val="20"/>
                <w:szCs w:val="20"/>
              </w:rPr>
              <w:t>Sbg</w:t>
            </w:r>
            <w:proofErr w:type="spellEnd"/>
            <w:r w:rsidRPr="000250CC">
              <w:rPr>
                <w:rFonts w:ascii="Helvetica Neue Light" w:hAnsi="Helvetica Neue Light" w:cs="Arial"/>
                <w:sz w:val="20"/>
                <w:szCs w:val="20"/>
              </w:rPr>
              <w:t xml:space="preserve">. </w:t>
            </w:r>
            <w:proofErr w:type="spellStart"/>
            <w:r w:rsidRPr="000250CC">
              <w:rPr>
                <w:rFonts w:ascii="Helvetica Neue Light" w:hAnsi="Helvetica Neue Light" w:cs="Arial"/>
                <w:sz w:val="20"/>
                <w:szCs w:val="20"/>
              </w:rPr>
              <w:t>BauTG</w:t>
            </w:r>
            <w:proofErr w:type="spellEnd"/>
            <w:r w:rsidRPr="000250CC">
              <w:rPr>
                <w:rFonts w:ascii="Helvetica Neue Light" w:hAnsi="Helvetica Neue Light" w:cs="Arial"/>
                <w:sz w:val="20"/>
                <w:szCs w:val="20"/>
              </w:rPr>
              <w:t xml:space="preserve"> 2015 </w:t>
            </w:r>
          </w:p>
        </w:tc>
      </w:tr>
    </w:tbl>
    <w:p w14:paraId="3ACF549F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EEE29F6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51CC8B46" w14:textId="77777777" w:rsidR="000240BB" w:rsidRPr="000250CC" w:rsidRDefault="00F50271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  <w:r w:rsidRPr="000250CC">
        <w:rPr>
          <w:rFonts w:ascii="Helvetica Neue Light" w:hAnsi="Helvetica Neue Light" w:cs="Arial"/>
          <w:sz w:val="20"/>
          <w:szCs w:val="20"/>
        </w:rPr>
        <w:t>Anlage 1</w:t>
      </w:r>
      <w:r w:rsidRPr="000250CC">
        <w:rPr>
          <w:rFonts w:ascii="Helvetica Neue Light" w:hAnsi="Helvetica Neue Light" w:cs="Arial"/>
          <w:sz w:val="20"/>
          <w:szCs w:val="20"/>
        </w:rPr>
        <w:tab/>
        <w:t>Mechanische Festigkeit und Standsicherheit</w:t>
      </w:r>
    </w:p>
    <w:p w14:paraId="2F07CC28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592FD832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95"/>
        <w:gridCol w:w="997"/>
        <w:gridCol w:w="998"/>
        <w:gridCol w:w="1995"/>
      </w:tblGrid>
      <w:tr w:rsidR="000240BB" w:rsidRPr="000250CC" w14:paraId="0796B023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1B85E2D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Flachgründung: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A5B079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Streifenfundament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113E6D3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Plattenfundament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2F0B684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Einzelfundament</w:t>
            </w:r>
          </w:p>
        </w:tc>
      </w:tr>
      <w:tr w:rsidR="000240BB" w:rsidRPr="000250CC" w14:paraId="28F91830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3AEFDB7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Tiefengründung: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1EC28F1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1F344101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7721BC4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Art der Fertigung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6441F87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vor Ort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51E6D2D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vorgefertigt</w:t>
            </w:r>
          </w:p>
        </w:tc>
      </w:tr>
      <w:tr w:rsidR="000240BB" w:rsidRPr="000250CC" w14:paraId="1567A353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32AE793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Konstruktion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6A6DE3A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Massivbau</w:t>
            </w:r>
          </w:p>
          <w:p w14:paraId="14C2D33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Holzbau</w:t>
            </w:r>
          </w:p>
          <w:p w14:paraId="112C8C4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Stahlbau</w:t>
            </w:r>
          </w:p>
          <w:p w14:paraId="750EC10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Riegelbauweise</w:t>
            </w:r>
          </w:p>
          <w:p w14:paraId="52103B0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Skelettbauweise</w:t>
            </w:r>
          </w:p>
          <w:p w14:paraId="53B6585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Sonstige</w:t>
            </w:r>
          </w:p>
        </w:tc>
      </w:tr>
      <w:tr w:rsidR="000240BB" w:rsidRPr="000250CC" w14:paraId="7554ECF4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43F176F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Statische Vorbemessung durchgeführt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216D334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   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</w:t>
            </w:r>
          </w:p>
        </w:tc>
      </w:tr>
    </w:tbl>
    <w:p w14:paraId="56133564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9F414C5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63CDA26E" w14:textId="77777777" w:rsidR="000240BB" w:rsidRPr="000250CC" w:rsidRDefault="00F50271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  <w:r w:rsidRPr="000250CC">
        <w:rPr>
          <w:rFonts w:ascii="Helvetica Neue Light" w:hAnsi="Helvetica Neue Light" w:cs="Arial"/>
          <w:sz w:val="20"/>
          <w:szCs w:val="20"/>
        </w:rPr>
        <w:t>Anlage 2</w:t>
      </w:r>
      <w:r w:rsidRPr="000250CC">
        <w:rPr>
          <w:rFonts w:ascii="Helvetica Neue Light" w:hAnsi="Helvetica Neue Light" w:cs="Arial"/>
          <w:sz w:val="20"/>
          <w:szCs w:val="20"/>
        </w:rPr>
        <w:tab/>
        <w:t>Brandschutz (ausgenommen Punkt 7, Besondere Bestimmungen)</w:t>
      </w:r>
    </w:p>
    <w:p w14:paraId="62DD4022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5CF240F3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140"/>
        <w:gridCol w:w="760"/>
        <w:gridCol w:w="380"/>
        <w:gridCol w:w="571"/>
        <w:gridCol w:w="570"/>
        <w:gridCol w:w="380"/>
        <w:gridCol w:w="760"/>
        <w:gridCol w:w="1141"/>
      </w:tblGrid>
      <w:tr w:rsidR="000240BB" w:rsidRPr="000250CC" w14:paraId="6BDB7C46" w14:textId="77777777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4B299F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Gebäudeklasse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2CA9EC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23B368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2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04A6BB6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B6FE4F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EAE9D7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5</w:t>
            </w:r>
          </w:p>
        </w:tc>
      </w:tr>
      <w:tr w:rsidR="000240BB" w:rsidRPr="000250CC" w14:paraId="6039E224" w14:textId="77777777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E3B836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Anzahl der oberirdischen Geschoße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14:paraId="2C2D484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0881A6C0" w14:textId="77777777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27A57AF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Fluchtniveau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14:paraId="126A065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</w:tr>
      <w:tr w:rsidR="000240BB" w:rsidRPr="000250CC" w14:paraId="7ED08229" w14:textId="77777777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0E6CC3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Anzahl der Wohn- bzw. Betriebseinheiten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14:paraId="6136651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76CCD0A2" w14:textId="77777777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01E4D3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Brutto-Grundfläche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14:paraId="458412A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m²</w:t>
            </w:r>
          </w:p>
        </w:tc>
      </w:tr>
      <w:tr w:rsidR="000240BB" w:rsidRPr="000250CC" w14:paraId="4BD8C461" w14:textId="77777777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14:paraId="2A6CBEA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Netto-Grundflächen / Brandabschnitte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14:paraId="28D9EFF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m²</w:t>
            </w:r>
          </w:p>
        </w:tc>
      </w:tr>
      <w:tr w:rsidR="000240BB" w:rsidRPr="000250CC" w14:paraId="1FF8F8D6" w14:textId="77777777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14:paraId="55F2A6A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Räume mit erhöhter Brandgefahr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14:paraId="58F0910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2C92DF10" w14:textId="77777777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14:paraId="2D6EF92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Erste und erweiterte Löschhilfe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14:paraId="1559AEC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trike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12B81C68" w14:textId="77777777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14:paraId="19842954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Rauchwarnmelder 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14:paraId="7E323E0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14:paraId="68835DF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</w:t>
            </w:r>
          </w:p>
        </w:tc>
      </w:tr>
      <w:tr w:rsidR="000240BB" w:rsidRPr="000250CC" w14:paraId="154372B2" w14:textId="77777777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14:paraId="3C266F3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Rauchableitung unterirdischer Geschosse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2984612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4"/>
            <w:shd w:val="clear" w:color="auto" w:fill="auto"/>
            <w:vAlign w:val="center"/>
          </w:tcPr>
          <w:p w14:paraId="568ED68D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trike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40C9B577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trike/>
                <w:sz w:val="16"/>
                <w:szCs w:val="16"/>
              </w:rPr>
            </w:pPr>
          </w:p>
        </w:tc>
      </w:tr>
      <w:tr w:rsidR="000240BB" w:rsidRPr="000250CC" w14:paraId="374F1365" w14:textId="77777777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14:paraId="5793CFA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Fluchtwege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C934F2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gemäß 5.1.1 (a)</w:t>
            </w:r>
          </w:p>
        </w:tc>
        <w:tc>
          <w:tcPr>
            <w:tcW w:w="1901" w:type="dxa"/>
            <w:gridSpan w:val="4"/>
            <w:shd w:val="clear" w:color="auto" w:fill="auto"/>
            <w:vAlign w:val="center"/>
          </w:tcPr>
          <w:p w14:paraId="1A51730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gemäß 5.1.1 (b)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41B77D4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gemäß 5.1.1 (c )</w:t>
            </w:r>
          </w:p>
        </w:tc>
      </w:tr>
      <w:tr w:rsidR="000240BB" w:rsidRPr="000250CC" w14:paraId="61EC91F9" w14:textId="77777777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14:paraId="6FA7DF6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Rettungsweg, sofern erforderlich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14:paraId="1632913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Geräte der Feuerwehr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14:paraId="2CF8DAB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Rettungswegsystem</w:t>
            </w:r>
          </w:p>
        </w:tc>
      </w:tr>
      <w:tr w:rsidR="000240BB" w:rsidRPr="000250CC" w14:paraId="05F4EBB4" w14:textId="77777777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14:paraId="4BA8ED5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Fluchtwegorientierungsbeleuchtung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14:paraId="2AA56A4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14:paraId="26EA4F6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</w:t>
            </w:r>
          </w:p>
        </w:tc>
      </w:tr>
      <w:tr w:rsidR="000240BB" w:rsidRPr="000250CC" w14:paraId="028E7C15" w14:textId="77777777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14:paraId="2002FE3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Zugänglichkeit für die Brandbekämpfung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14:paraId="2DDFECD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2F3AE209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00FE33CA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40BB" w:rsidRPr="000250CC" w14:paraId="5ACB6D1C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33157F8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Brandverhalten gemäß Tab. 1a</w:t>
            </w:r>
          </w:p>
        </w:tc>
      </w:tr>
      <w:tr w:rsidR="000240BB" w:rsidRPr="000250CC" w14:paraId="057D2420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4925C08C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48589646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0989C5FD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</w:tbl>
    <w:p w14:paraId="2CDF8F5B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178B6496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40BB" w:rsidRPr="000250CC" w14:paraId="32FDC0F9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99E8FC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Feuerwiderstand gemäß Tab. 1b</w:t>
            </w:r>
          </w:p>
        </w:tc>
      </w:tr>
      <w:tr w:rsidR="000240BB" w:rsidRPr="000250CC" w14:paraId="52A955E2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4BE0CC7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Bauteil / brandschutztechnische Qualifikation:</w:t>
            </w:r>
          </w:p>
          <w:p w14:paraId="0A112AC2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4FA1FE10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149C7E63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</w:tbl>
    <w:p w14:paraId="4550A89A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4260EC32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1B52023F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42CFAB0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C99F693" w14:textId="77777777" w:rsidR="000240BB" w:rsidRPr="000250CC" w:rsidRDefault="000240BB" w:rsidP="000416D9">
      <w:pPr>
        <w:pStyle w:val="KeinLeerraum"/>
        <w:rPr>
          <w:rFonts w:ascii="Helvetica Neue Light" w:hAnsi="Helvetica Neue Light" w:cs="Arial"/>
          <w:sz w:val="12"/>
          <w:szCs w:val="12"/>
        </w:rPr>
      </w:pPr>
    </w:p>
    <w:p w14:paraId="79952790" w14:textId="77777777" w:rsidR="000240BB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6A1BA80F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420B4541" w14:textId="77777777" w:rsidR="000416D9" w:rsidRPr="000250CC" w:rsidRDefault="000416D9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456CA77A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40BB" w:rsidRPr="000250CC" w14:paraId="697B135F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7461DD7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Treppenhäuser bzw. Außentreppen im Verlauf des einzigen Fluchtweges gemäß Punkt 5.1.1 (b) in Gebäuden der Gebäudeklasse 2, 3 und 4 (Tab. 2a)</w:t>
            </w:r>
          </w:p>
        </w:tc>
      </w:tr>
      <w:tr w:rsidR="000240BB" w:rsidRPr="000250CC" w14:paraId="120A02ED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31A3133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Bauteil / brandschutztechnische Qualifikation:</w:t>
            </w:r>
          </w:p>
          <w:p w14:paraId="5825919A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344FB29D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7083F990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</w:tbl>
    <w:p w14:paraId="251EEA15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2E06F302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40BB" w:rsidRPr="000250CC" w14:paraId="72DC7731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BA5633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Treppenhäuser bzw. Außentreppen im Verlauf des einzigen Fluchtweges gemäß Punkt 5.1.1 (b) im Gebäuden der Gebäudeklasse 5 (Tab. 2b):</w:t>
            </w:r>
          </w:p>
        </w:tc>
      </w:tr>
      <w:tr w:rsidR="000240BB" w:rsidRPr="000250CC" w14:paraId="2A72464C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0ED58BD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Bauteil / brandschutztechnische Qualifikation:</w:t>
            </w:r>
          </w:p>
          <w:p w14:paraId="31616B87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0166E008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62AD390B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</w:tbl>
    <w:p w14:paraId="7CFF94BE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73FA33A2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40BB" w:rsidRPr="000250CC" w14:paraId="51965F5A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609BBC5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Treppenhäuser bzw. Außentreppen im Verlauf von Fluchtwegen gemäß Punkt 5.1.1(c) (Tab. 3)</w:t>
            </w:r>
          </w:p>
        </w:tc>
      </w:tr>
      <w:tr w:rsidR="000240BB" w:rsidRPr="000250CC" w14:paraId="3900A611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10D4ED8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Bauteil / brandschutztechnische Qualifikation:</w:t>
            </w:r>
          </w:p>
          <w:p w14:paraId="53A9ABE9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2F34EF40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1CCB296B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</w:tbl>
    <w:p w14:paraId="68EFBCDB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502CFFDD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6960A71C" w14:textId="77777777" w:rsidR="000240BB" w:rsidRPr="000250CC" w:rsidRDefault="00F50271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  <w:r w:rsidRPr="000250CC">
        <w:rPr>
          <w:rFonts w:ascii="Helvetica Neue Light" w:hAnsi="Helvetica Neue Light" w:cs="Arial"/>
          <w:sz w:val="20"/>
          <w:szCs w:val="20"/>
        </w:rPr>
        <w:t>Anlage 2.2</w:t>
      </w:r>
      <w:r w:rsidRPr="000250CC">
        <w:rPr>
          <w:rFonts w:ascii="Helvetica Neue Light" w:hAnsi="Helvetica Neue Light" w:cs="Arial"/>
          <w:sz w:val="20"/>
          <w:szCs w:val="20"/>
        </w:rPr>
        <w:tab/>
        <w:t>Brandschutz bei Garagen, überdachten Stellplätzen</w:t>
      </w:r>
    </w:p>
    <w:p w14:paraId="3BF7D79B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2E172782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364"/>
        <w:gridCol w:w="1535"/>
        <w:gridCol w:w="768"/>
        <w:gridCol w:w="767"/>
        <w:gridCol w:w="1536"/>
      </w:tblGrid>
      <w:tr w:rsidR="000240BB" w:rsidRPr="000250CC" w14:paraId="1F236EDD" w14:textId="77777777">
        <w:trPr>
          <w:trHeight w:val="284"/>
        </w:trPr>
        <w:tc>
          <w:tcPr>
            <w:tcW w:w="9212" w:type="dxa"/>
            <w:gridSpan w:val="6"/>
            <w:shd w:val="pct5" w:color="auto" w:fill="auto"/>
            <w:vAlign w:val="center"/>
          </w:tcPr>
          <w:p w14:paraId="495363A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überdachte Stellplätze und Garagen</w:t>
            </w:r>
          </w:p>
        </w:tc>
      </w:tr>
      <w:tr w:rsidR="000240BB" w:rsidRPr="000250CC" w14:paraId="78E44715" w14:textId="77777777">
        <w:trPr>
          <w:trHeight w:val="284"/>
        </w:trPr>
        <w:tc>
          <w:tcPr>
            <w:tcW w:w="9212" w:type="dxa"/>
            <w:gridSpan w:val="6"/>
            <w:shd w:val="clear" w:color="auto" w:fill="auto"/>
            <w:vAlign w:val="center"/>
          </w:tcPr>
          <w:p w14:paraId="2D60E2A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Nutzfläche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4399EBF2" w14:textId="77777777">
        <w:trPr>
          <w:trHeight w:val="284"/>
        </w:trPr>
        <w:tc>
          <w:tcPr>
            <w:tcW w:w="124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887DAB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Abstände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3EDEF334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zu Grundstücks- bzw. Bauplatzgrenzen 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0A24DF5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zu Gebäuden auf demselben Grundstück bzw. Bauplatz: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</w:tr>
      <w:tr w:rsidR="000240BB" w:rsidRPr="000250CC" w14:paraId="68D87C90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2FD71B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Wände, Stützen, Decken bzw. Überdachung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0013CC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14:paraId="5A862F7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Angaben zum Feuerwiderstand</w:t>
            </w:r>
          </w:p>
        </w:tc>
      </w:tr>
      <w:tr w:rsidR="000240BB" w:rsidRPr="000250CC" w14:paraId="749CF2D2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42F9C5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Türen ins Gebäudeinnere: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18CC0D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FCFDEA3" w14:textId="77777777" w:rsidR="000240BB" w:rsidRPr="000250CC" w:rsidRDefault="00F50271" w:rsidP="000250CC">
            <w:pPr>
              <w:pStyle w:val="KeinLeerraum"/>
              <w:ind w:left="284"/>
              <w:jc w:val="center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5D39AA6E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41C59C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Wandbekleidungen und Deckenbeläge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EADDC8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14:paraId="3EF1CC5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Angaben zum Brandverhalten</w:t>
            </w:r>
          </w:p>
        </w:tc>
      </w:tr>
      <w:tr w:rsidR="000240BB" w:rsidRPr="000250CC" w14:paraId="17A388F8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084C22F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Bodenbeläge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BE631D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9143789" w14:textId="77777777" w:rsidR="000240BB" w:rsidRPr="000250CC" w:rsidRDefault="00F50271" w:rsidP="000250CC">
            <w:pPr>
              <w:pStyle w:val="KeinLeerraum"/>
              <w:ind w:left="284"/>
              <w:jc w:val="center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200BCCBA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77CA51D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Wandbekleidungen, Bodenbeläge und Konstruktionen und der Rohdecke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27B32E8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120D124F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7FB9C87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Türen und Tore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54BA53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07862C27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1A841B7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Verbindungen zwischen Garagengeschoßen bzw. zwischen Garagen</w:t>
            </w:r>
          </w:p>
          <w:p w14:paraId="591DA77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und anderen Räumen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61AEBC9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0D5B5FA0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41587D3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Türen ins Gebäudeinnere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AC9089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22BBA24C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05703DC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Fluchtweg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DFF3ED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gemäß 5.5.1 (a)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41B348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gemäß 5.5.1 (b)</w:t>
            </w:r>
          </w:p>
        </w:tc>
      </w:tr>
      <w:tr w:rsidR="000240BB" w:rsidRPr="000250CC" w14:paraId="4E0341B1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134E035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Fluchtwege im Falle 5.5.1 (b)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2E40B1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gemäß 5.5.2 (a)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718B027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gemäß 5.5.2 (b)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CEA928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gemäß 5.5.2 (c)</w:t>
            </w:r>
          </w:p>
        </w:tc>
      </w:tr>
      <w:tr w:rsidR="000240BB" w:rsidRPr="000250CC" w14:paraId="06F1F97E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6DFC139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Sicherheitsbeleuchtung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A8978F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3CB93190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0BFD09F4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Fluchtweg-Orientierungsbeleuchtung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05738B7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600C66A1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7AF2E0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Erste</w:t>
            </w:r>
            <w:r w:rsidRPr="000250CC">
              <w:rPr>
                <w:rFonts w:ascii="Helvetica Neue Light" w:hAnsi="Helvetica Neue Light" w:cs="Arial"/>
                <w:strike/>
                <w:sz w:val="16"/>
                <w:szCs w:val="16"/>
              </w:rPr>
              <w:t>n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06860F7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67A09F7B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6CA07E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Erweiterte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F9D10F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5F35C954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1813240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erdgasbetriebene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3159DB1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79277E76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D79978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flüssiggasbetriebene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2CB6BAC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7DFD9BA9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7B2B7AD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Rauch- und Wärmeabzugsanlagen (RWA)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4E145B4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3CE0BE69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0549947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automatische Brandmeldeanlage (BMA)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2D051D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293CF5DA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14F58E3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erweiterte automatische Löschhilfeanlage (EAL)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2B5CFC04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1B125685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2B0823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Sprinkleranlage (SPA)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68803F8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298DE770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43F4733A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13F5531C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</w:p>
    <w:p w14:paraId="4582273F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</w:p>
    <w:p w14:paraId="2D288011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</w:p>
    <w:p w14:paraId="05C5E066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</w:p>
    <w:p w14:paraId="133E62D4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</w:p>
    <w:p w14:paraId="5B621437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</w:p>
    <w:p w14:paraId="5CAE5A78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</w:p>
    <w:p w14:paraId="27D19B4A" w14:textId="77777777" w:rsidR="000416D9" w:rsidRDefault="000416D9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</w:p>
    <w:p w14:paraId="2F3F3CBA" w14:textId="77777777" w:rsidR="000240BB" w:rsidRPr="000250CC" w:rsidRDefault="00F50271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  <w:r w:rsidRPr="000250CC">
        <w:rPr>
          <w:rFonts w:ascii="Helvetica Neue Light" w:hAnsi="Helvetica Neue Light" w:cs="Arial"/>
          <w:sz w:val="20"/>
          <w:szCs w:val="20"/>
        </w:rPr>
        <w:t>Anlage 3</w:t>
      </w:r>
      <w:r w:rsidRPr="000250CC">
        <w:rPr>
          <w:rFonts w:ascii="Helvetica Neue Light" w:hAnsi="Helvetica Neue Light" w:cs="Arial"/>
          <w:sz w:val="20"/>
          <w:szCs w:val="20"/>
        </w:rPr>
        <w:tab/>
        <w:t>Hygiene, Gesundheit und Umweltschutz</w:t>
      </w:r>
    </w:p>
    <w:p w14:paraId="2809730E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0D8F9E81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40BB" w:rsidRPr="000250CC" w14:paraId="48191CF9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9C07A1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Niederschlagsentwässerung von Dächern</w:t>
            </w:r>
          </w:p>
        </w:tc>
      </w:tr>
      <w:tr w:rsidR="000240BB" w:rsidRPr="000250CC" w14:paraId="78A58B21" w14:textId="77777777" w:rsidTr="000416D9">
        <w:trPr>
          <w:trHeight w:val="434"/>
        </w:trPr>
        <w:tc>
          <w:tcPr>
            <w:tcW w:w="9212" w:type="dxa"/>
            <w:shd w:val="clear" w:color="auto" w:fill="auto"/>
            <w:vAlign w:val="center"/>
          </w:tcPr>
          <w:p w14:paraId="06795B0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01D779A9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426307DC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40BB" w:rsidRPr="000250CC" w14:paraId="3BE33779" w14:textId="77777777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C3156F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trike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Niederschlagsentwässerung von befestigen Flächen</w:t>
            </w:r>
          </w:p>
        </w:tc>
      </w:tr>
      <w:tr w:rsidR="000240BB" w:rsidRPr="000250CC" w14:paraId="5CD2403A" w14:textId="77777777" w:rsidTr="000416D9">
        <w:trPr>
          <w:trHeight w:val="434"/>
        </w:trPr>
        <w:tc>
          <w:tcPr>
            <w:tcW w:w="9212" w:type="dxa"/>
            <w:shd w:val="clear" w:color="auto" w:fill="FFFFFF" w:themeFill="background1"/>
            <w:vAlign w:val="center"/>
          </w:tcPr>
          <w:p w14:paraId="16D3F7B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08F6E5BD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02D83006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40BB" w:rsidRPr="000250CC" w14:paraId="184862BF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3AB6F7A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Entsorgung der Schmutzwässer</w:t>
            </w:r>
          </w:p>
        </w:tc>
      </w:tr>
      <w:tr w:rsidR="000240BB" w:rsidRPr="000250CC" w14:paraId="3CAAF384" w14:textId="77777777" w:rsidTr="000416D9">
        <w:trPr>
          <w:trHeight w:val="420"/>
        </w:trPr>
        <w:tc>
          <w:tcPr>
            <w:tcW w:w="9212" w:type="dxa"/>
            <w:shd w:val="clear" w:color="auto" w:fill="FFFFFF" w:themeFill="background1"/>
            <w:vAlign w:val="center"/>
          </w:tcPr>
          <w:p w14:paraId="2C00FB0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054CDCBC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70BCBA3D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40BB" w:rsidRPr="000250CC" w14:paraId="56DEEEEB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13419AD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Abfallbeseitigung</w:t>
            </w:r>
          </w:p>
        </w:tc>
      </w:tr>
      <w:tr w:rsidR="000240BB" w:rsidRPr="000250CC" w14:paraId="7D2E78FF" w14:textId="77777777" w:rsidTr="000416D9">
        <w:trPr>
          <w:trHeight w:val="448"/>
        </w:trPr>
        <w:tc>
          <w:tcPr>
            <w:tcW w:w="9212" w:type="dxa"/>
            <w:shd w:val="clear" w:color="auto" w:fill="FFFFFF" w:themeFill="background1"/>
            <w:vAlign w:val="center"/>
          </w:tcPr>
          <w:p w14:paraId="4180970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color w:val="00B050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7AE4DB33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8BA2A70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240BB" w:rsidRPr="000250CC" w14:paraId="26AAE701" w14:textId="77777777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14:paraId="58FAEEB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Entwässerungsgegenstände unterhalb der maßgeblichen Rückstauebene des Kanales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DA4CF2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0E8A3544" w14:textId="77777777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14:paraId="056CC5D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Maßgebliche Rückstauebene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8ED9C1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672A1E6F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55DE7305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40BB" w:rsidRPr="000250CC" w14:paraId="6B21B33F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1EF79D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Nutz- und Trinkwasserversorgung</w:t>
            </w:r>
          </w:p>
        </w:tc>
      </w:tr>
      <w:tr w:rsidR="000240BB" w:rsidRPr="000250CC" w14:paraId="51FEA316" w14:textId="77777777" w:rsidTr="000416D9">
        <w:trPr>
          <w:trHeight w:val="503"/>
        </w:trPr>
        <w:tc>
          <w:tcPr>
            <w:tcW w:w="9212" w:type="dxa"/>
            <w:shd w:val="clear" w:color="auto" w:fill="FFFFFF" w:themeFill="background1"/>
            <w:vAlign w:val="center"/>
          </w:tcPr>
          <w:p w14:paraId="06E6740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color w:val="00B050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30C35BB5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51A20AFD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0240BB" w:rsidRPr="000250CC" w14:paraId="389AC0B8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508C7CC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Abgase von Feuerstätten</w:t>
            </w:r>
          </w:p>
        </w:tc>
      </w:tr>
      <w:tr w:rsidR="000240BB" w:rsidRPr="000250CC" w14:paraId="45316408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23E02D0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Mündung von Abgasanlagen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A2D669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gemäß 5.1.3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AC5E6BA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  <w:tr w:rsidR="000240BB" w:rsidRPr="000250CC" w14:paraId="523889A7" w14:textId="77777777">
        <w:trPr>
          <w:trHeight w:val="284"/>
        </w:trPr>
        <w:tc>
          <w:tcPr>
            <w:tcW w:w="3227" w:type="dxa"/>
            <w:shd w:val="clear" w:color="auto" w:fill="FFFFFF" w:themeFill="background1"/>
            <w:vAlign w:val="center"/>
          </w:tcPr>
          <w:p w14:paraId="12D7677E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6CAA056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gemäß 5.1.4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519EBFFF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</w:tbl>
    <w:p w14:paraId="5E05BAB6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1CD8B94D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990"/>
        <w:gridCol w:w="1995"/>
      </w:tblGrid>
      <w:tr w:rsidR="000240BB" w:rsidRPr="000250CC" w14:paraId="3D19B086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4149890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Schutz vor Feuchtigkeit</w:t>
            </w:r>
          </w:p>
        </w:tc>
      </w:tr>
      <w:tr w:rsidR="000240BB" w:rsidRPr="000250CC" w14:paraId="5BCE084F" w14:textId="77777777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14:paraId="1D95D14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Fußbodenniveau von Aufenthaltsräumen zum Wohnen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17899CE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mindestens 50 cm über dem höchsten örtlichen Grundwasserspiegel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5543DA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ev. Höhenangabe</w:t>
            </w:r>
          </w:p>
        </w:tc>
      </w:tr>
      <w:tr w:rsidR="000240BB" w:rsidRPr="000250CC" w14:paraId="308FE9EE" w14:textId="77777777">
        <w:trPr>
          <w:trHeight w:val="284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14:paraId="0A2193F9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14:paraId="45365FB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mindestens 30 cm über dem hundertjährlichen Hochwasser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201F7E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ev. Höhenangabe</w:t>
            </w:r>
          </w:p>
        </w:tc>
      </w:tr>
    </w:tbl>
    <w:p w14:paraId="1C0E0BDB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61E99378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0240BB" w:rsidRPr="000250CC" w14:paraId="0908126C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58CB444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Lüftung von Garagen</w:t>
            </w:r>
          </w:p>
        </w:tc>
      </w:tr>
      <w:tr w:rsidR="000240BB" w:rsidRPr="000250CC" w14:paraId="4647DCF1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15B7618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nicht mehr als 50 m² Nutzfläche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726070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Stellplatzanzahl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8E9A41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cm²</w:t>
            </w:r>
          </w:p>
        </w:tc>
      </w:tr>
      <w:tr w:rsidR="000240BB" w:rsidRPr="000250CC" w14:paraId="0153F303" w14:textId="77777777">
        <w:trPr>
          <w:trHeight w:val="28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14:paraId="4DF3EF4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mehr als 50 m² und nicht mehr als 250 m² Nutzfläche</w:t>
            </w:r>
          </w:p>
          <w:p w14:paraId="22305070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328AAF0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Stellplatzanzahl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0D689CC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cm²</w:t>
            </w:r>
          </w:p>
        </w:tc>
      </w:tr>
      <w:tr w:rsidR="000240BB" w:rsidRPr="000250CC" w14:paraId="56DA22E2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0C9E76B6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363CD59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Mechanische Lüftung, 0,5 fachen stündlichen Luftwechsel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7BA1697D" w14:textId="77777777">
        <w:trPr>
          <w:trHeight w:val="284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9791C5C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0641AA4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Stellplatzanzahl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(direkt vom Freien)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02D0EE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cm²</w:t>
            </w:r>
          </w:p>
        </w:tc>
      </w:tr>
      <w:tr w:rsidR="000240BB" w:rsidRPr="000250CC" w14:paraId="29B8AE11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7A58DBB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mehr als 250 m² Nutzfläche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3DF2E14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Messeinrichtung  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2CFA9D24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256B3530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0240BB" w:rsidRPr="000250CC" w14:paraId="79BA1AB7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1CE4346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Belichtung von Aufenthaltsräumen</w:t>
            </w:r>
          </w:p>
        </w:tc>
      </w:tr>
      <w:tr w:rsidR="000240BB" w:rsidRPr="000250CC" w14:paraId="491F0B3B" w14:textId="77777777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14:paraId="739FE87F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58A74074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Raumbezeichnung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36086C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m² und % der Fußbodenfläche</w:t>
            </w:r>
          </w:p>
        </w:tc>
      </w:tr>
      <w:tr w:rsidR="000240BB" w:rsidRPr="000250CC" w14:paraId="31DAB2E8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46FEC434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36B9DCB4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1354A8C1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  <w:tr w:rsidR="000240BB" w:rsidRPr="000250CC" w14:paraId="1C83EAC5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2E0E2A00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706E12EC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49D8C82B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  <w:tr w:rsidR="000240BB" w:rsidRPr="000250CC" w14:paraId="37E0F53B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0BD2568B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1F4ED735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trike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2EA2D563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trike/>
                <w:sz w:val="16"/>
                <w:szCs w:val="16"/>
              </w:rPr>
            </w:pPr>
          </w:p>
        </w:tc>
      </w:tr>
    </w:tbl>
    <w:p w14:paraId="4C2CB019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696C9CDA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0240BB" w:rsidRPr="000250CC" w14:paraId="16605117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06CA350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Beheizung</w:t>
            </w:r>
          </w:p>
        </w:tc>
      </w:tr>
      <w:tr w:rsidR="000240BB" w:rsidRPr="000250CC" w14:paraId="3CD7D061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08139E2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Einzelheizung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3A6D38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20D8C9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Energieträger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5B99F344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3E61EA5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Zentralheizung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D66C71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AEFC65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Energieträger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40129D05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3C165FE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Nennheizleistung: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416AFA5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kW</w:t>
            </w:r>
          </w:p>
        </w:tc>
      </w:tr>
    </w:tbl>
    <w:p w14:paraId="251E9240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20DD5507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6613B4B9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1D090C7A" w14:textId="77777777" w:rsidR="000240BB" w:rsidRPr="000250CC" w:rsidRDefault="00F50271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  <w:r w:rsidRPr="000250CC">
        <w:rPr>
          <w:rFonts w:ascii="Helvetica Neue Light" w:hAnsi="Helvetica Neue Light" w:cs="Arial"/>
          <w:sz w:val="20"/>
          <w:szCs w:val="20"/>
        </w:rPr>
        <w:t>Anlage 4</w:t>
      </w:r>
      <w:r w:rsidRPr="000250CC">
        <w:rPr>
          <w:rFonts w:ascii="Helvetica Neue Light" w:hAnsi="Helvetica Neue Light" w:cs="Arial"/>
          <w:sz w:val="20"/>
          <w:szCs w:val="20"/>
        </w:rPr>
        <w:tab/>
        <w:t>Nutzungssicherheit und Barrierefreiheit</w:t>
      </w:r>
    </w:p>
    <w:p w14:paraId="7F30740A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00E0AE08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947"/>
        <w:gridCol w:w="77"/>
        <w:gridCol w:w="2025"/>
        <w:gridCol w:w="2025"/>
      </w:tblGrid>
      <w:tr w:rsidR="000240BB" w:rsidRPr="000250CC" w14:paraId="08DC0E29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468108E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Vertikale Erschließung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F3F4EE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Treppen</w:t>
            </w:r>
          </w:p>
          <w:p w14:paraId="1AC2AFB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Rampen</w:t>
            </w:r>
          </w:p>
          <w:p w14:paraId="39DBB10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Aufzug</w:t>
            </w:r>
          </w:p>
          <w:p w14:paraId="3C22760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Vertikale Hebeeinrichtung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14:paraId="11172F1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   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</w:t>
            </w:r>
          </w:p>
          <w:p w14:paraId="4175FD1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   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</w:t>
            </w:r>
          </w:p>
          <w:p w14:paraId="667C1C1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   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          Größe Fahrkorb: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 x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  <w:p w14:paraId="424FC24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   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          Größe Lastträger: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 x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</w:tr>
      <w:tr w:rsidR="000240BB" w:rsidRPr="000250CC" w14:paraId="319A6A05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7D17E68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Max. Neigung von Rampen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18F2B1C4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% </w:t>
            </w:r>
          </w:p>
        </w:tc>
      </w:tr>
      <w:tr w:rsidR="000240BB" w:rsidRPr="000250CC" w14:paraId="6B4F86D2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0BE2160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Min. Lichte Durchgangsbreite von Gängen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B74376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Hauptgänge: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47E45F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Nebengänge: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</w:tr>
      <w:tr w:rsidR="000240BB" w:rsidRPr="000250CC" w14:paraId="1829BC77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64F421E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Min. Lichte Durchgangsbreite von 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04C6297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Haupttreppen: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132503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Wohnungstreppen: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23C237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Nebentreppen: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</w:tr>
      <w:tr w:rsidR="000240BB" w:rsidRPr="000250CC" w14:paraId="297402CC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142FDD1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Min. Lichte Durchgangshöhe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0B41E6F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Rampen: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A4583B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Gängen: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7DBE1D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Treppen: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</w:tr>
      <w:tr w:rsidR="000240BB" w:rsidRPr="000250CC" w14:paraId="18751E61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629C121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Durchgangslichte von Türen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186EEF3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Haupteingang: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2DC22A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Wohnungseingang: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229CB9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Sonstige: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</w:tr>
      <w:tr w:rsidR="000240BB" w:rsidRPr="000250CC" w14:paraId="0A194BC4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601B28A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Fluchtwege, höchstmöglich zu erwartende Anzahl gleichzeitig anwesender Personen gem. 2.6:</w:t>
            </w:r>
          </w:p>
          <w:p w14:paraId="0CF2C4F1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587A0F3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nicht mehr als 15 Personen</w:t>
            </w:r>
          </w:p>
          <w:p w14:paraId="5DA69DA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höchstens 40 Personen</w:t>
            </w:r>
          </w:p>
          <w:p w14:paraId="5BF9EB8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höchstens 80 Personen</w:t>
            </w:r>
          </w:p>
          <w:p w14:paraId="1DCC685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höchstens 120 Personen</w:t>
            </w:r>
          </w:p>
          <w:p w14:paraId="45CAA49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mehr als 120 Personen</w:t>
            </w:r>
          </w:p>
        </w:tc>
      </w:tr>
      <w:tr w:rsidR="000240BB" w:rsidRPr="000250CC" w14:paraId="6D0091BF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077C4AF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Steigungsverhältnisse von Stufen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46539D8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Stufenhöhe: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0CEEA5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Stufenauftritt: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</w:tr>
      <w:tr w:rsidR="000240BB" w:rsidRPr="000250CC" w14:paraId="141B317E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49E4488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Handläufe bei Haupttreppen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55BFD59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einseitig  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beidseitig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B71B43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Höhe: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</w:tr>
      <w:tr w:rsidR="000240BB" w:rsidRPr="000250CC" w14:paraId="361A76D0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7246794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Absturzsicherung durch Geländer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14A67B3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kindersicher        </w:t>
            </w:r>
          </w:p>
          <w:p w14:paraId="51D1EDA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nur Brust- und Mittelwehr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D9634F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Höhe: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67AF52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Art: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3FD9082B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304CC72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Absturzsicherung durch Brüstung, </w:t>
            </w:r>
            <w:proofErr w:type="spellStart"/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Parapet</w:t>
            </w:r>
            <w:proofErr w:type="spellEnd"/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0C8108D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Höhe: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4D3D32F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Tiefe: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m</w:t>
            </w:r>
          </w:p>
        </w:tc>
      </w:tr>
      <w:tr w:rsidR="000240BB" w:rsidRPr="000250CC" w14:paraId="32D5F5D9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041B3CA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Verglasung mit absturzsichernder Funktion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23F397A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   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30CF31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Art: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5384776E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5545466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Splitterschutz bei Verglasungen gem. 5.1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5DAB66B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Sicherheitsglas</w:t>
            </w:r>
          </w:p>
          <w:p w14:paraId="139141C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Schutzvorrichtung</w:t>
            </w:r>
          </w:p>
          <w:p w14:paraId="4694E5A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nicht erforderlich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93A1AC4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Art: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  <w:p w14:paraId="2521C3C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Art: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  <w:p w14:paraId="1B602BFE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  <w:tr w:rsidR="000240BB" w:rsidRPr="000250CC" w14:paraId="708C5F4A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1BE68DB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Schutz gegen Herabfallen von Horizontalgläsern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6D7FF7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   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76FA15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Art: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5D137328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543082E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Markierung Glastüren, Glasflächen gem. 5.1.4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641BD7C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erforderlich</w:t>
            </w:r>
          </w:p>
          <w:p w14:paraId="1B31B5A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nicht erforderlich</w:t>
            </w:r>
          </w:p>
        </w:tc>
      </w:tr>
      <w:tr w:rsidR="000240BB" w:rsidRPr="000250CC" w14:paraId="2EB7626F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4E35A00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Maßnahmen gegen Schnee- und Eisabrutschen 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A49B004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ja       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77F28A7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Art: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559F610F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4C47F66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Blitzschutzanlage gem. 7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7FC451C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bestehend</w:t>
            </w:r>
          </w:p>
          <w:p w14:paraId="2981943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neu</w:t>
            </w:r>
          </w:p>
          <w:p w14:paraId="6B1FA48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     nicht erforderlich aufgrund:</w:t>
            </w:r>
          </w:p>
          <w:p w14:paraId="37F7786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Lage, Größe, Bauweise, Verwendungszweck, Inhalt: 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(Begründung)   </w:t>
            </w:r>
          </w:p>
          <w:p w14:paraId="2BD2EB7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Risikoanalyse</w:t>
            </w:r>
          </w:p>
        </w:tc>
      </w:tr>
    </w:tbl>
    <w:p w14:paraId="5E5B64D3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7337CD76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ED22DC4" w14:textId="77777777" w:rsidR="000240BB" w:rsidRPr="000250CC" w:rsidRDefault="00F50271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  <w:r w:rsidRPr="000250CC">
        <w:rPr>
          <w:rFonts w:ascii="Helvetica Neue Light" w:hAnsi="Helvetica Neue Light" w:cs="Arial"/>
          <w:sz w:val="20"/>
          <w:szCs w:val="20"/>
        </w:rPr>
        <w:t>Anlage 5</w:t>
      </w:r>
      <w:r w:rsidRPr="000250CC">
        <w:rPr>
          <w:rFonts w:ascii="Helvetica Neue Light" w:hAnsi="Helvetica Neue Light" w:cs="Arial"/>
          <w:sz w:val="20"/>
          <w:szCs w:val="20"/>
        </w:rPr>
        <w:tab/>
      </w:r>
      <w:r w:rsidRPr="000250CC">
        <w:rPr>
          <w:rFonts w:ascii="Helvetica Neue Light" w:hAnsi="Helvetica Neue Light" w:cs="Arial"/>
          <w:sz w:val="20"/>
          <w:szCs w:val="20"/>
        </w:rPr>
        <w:tab/>
        <w:t>Schallschutz</w:t>
      </w:r>
    </w:p>
    <w:p w14:paraId="20328276" w14:textId="77777777" w:rsidR="000240BB" w:rsidRPr="000250CC" w:rsidRDefault="000240BB" w:rsidP="000250CC">
      <w:pPr>
        <w:pStyle w:val="KeinLeerraum"/>
        <w:shd w:val="clear" w:color="auto" w:fill="FFFFFF" w:themeFill="background1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40BB" w:rsidRPr="000250CC" w14:paraId="075A4D42" w14:textId="77777777">
        <w:tc>
          <w:tcPr>
            <w:tcW w:w="9212" w:type="dxa"/>
            <w:shd w:val="pct5" w:color="auto" w:fill="auto"/>
          </w:tcPr>
          <w:p w14:paraId="4CC39C9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Ausnahme gemäß § </w:t>
            </w:r>
          </w:p>
        </w:tc>
      </w:tr>
    </w:tbl>
    <w:p w14:paraId="2E5283A4" w14:textId="77777777" w:rsidR="000240BB" w:rsidRPr="000250CC" w:rsidRDefault="000240BB" w:rsidP="000250CC">
      <w:pPr>
        <w:pStyle w:val="KeinLeerraum"/>
        <w:shd w:val="clear" w:color="auto" w:fill="FFFFFF" w:themeFill="background1"/>
        <w:ind w:left="284"/>
        <w:rPr>
          <w:rFonts w:ascii="Helvetica Neue Light" w:hAnsi="Helvetica Neue Light" w:cs="Arial"/>
          <w:sz w:val="12"/>
          <w:szCs w:val="12"/>
        </w:rPr>
      </w:pPr>
    </w:p>
    <w:p w14:paraId="2E90F9EE" w14:textId="77777777" w:rsidR="000240BB" w:rsidRPr="000250CC" w:rsidRDefault="000240BB" w:rsidP="000250CC">
      <w:pPr>
        <w:pStyle w:val="KeinLeerraum"/>
        <w:shd w:val="clear" w:color="auto" w:fill="FFFFFF" w:themeFill="background1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754"/>
        <w:gridCol w:w="3031"/>
      </w:tblGrid>
      <w:tr w:rsidR="000240BB" w:rsidRPr="000250CC" w14:paraId="0CA9092A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0AD0E0A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Feststellung des maßgeblicher standortbezogener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0A471B3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Schallimmissionskarten</w:t>
            </w:r>
          </w:p>
          <w:p w14:paraId="64EB0D4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Baulandkategorie</w:t>
            </w:r>
          </w:p>
          <w:p w14:paraId="286A2F6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andere</w:t>
            </w:r>
          </w:p>
        </w:tc>
      </w:tr>
      <w:tr w:rsidR="000240BB" w:rsidRPr="000250CC" w14:paraId="3E5E2806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4BD1511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Feststellung des maßgeblicher bauteilbezogenen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381FFDF3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  <w:tr w:rsidR="000240BB" w:rsidRPr="000250CC" w14:paraId="2F65011A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3D32325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Nachweis über den Schallschutz</w:t>
            </w:r>
          </w:p>
        </w:tc>
        <w:tc>
          <w:tcPr>
            <w:tcW w:w="1754" w:type="dxa"/>
            <w:shd w:val="pct5" w:color="auto" w:fill="auto"/>
            <w:vAlign w:val="center"/>
          </w:tcPr>
          <w:p w14:paraId="49C2FED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JA</w:t>
            </w:r>
          </w:p>
        </w:tc>
        <w:tc>
          <w:tcPr>
            <w:tcW w:w="3031" w:type="dxa"/>
            <w:shd w:val="pct5" w:color="auto" w:fill="auto"/>
            <w:vAlign w:val="center"/>
          </w:tcPr>
          <w:p w14:paraId="58B83F6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..NEIN</w:t>
            </w:r>
          </w:p>
        </w:tc>
      </w:tr>
    </w:tbl>
    <w:p w14:paraId="50E7FC24" w14:textId="77777777" w:rsidR="000240BB" w:rsidRPr="000250CC" w:rsidRDefault="000240BB" w:rsidP="000416D9">
      <w:pPr>
        <w:pStyle w:val="KeinLeerraum"/>
        <w:rPr>
          <w:rFonts w:ascii="Helvetica Neue Light" w:hAnsi="Helvetica Neue Light" w:cs="Arial"/>
          <w:sz w:val="12"/>
          <w:szCs w:val="12"/>
        </w:rPr>
      </w:pPr>
    </w:p>
    <w:p w14:paraId="6EC0C5AB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746C3418" w14:textId="77777777" w:rsidR="000240BB" w:rsidRPr="000250CC" w:rsidRDefault="00F50271" w:rsidP="000250CC">
      <w:pPr>
        <w:pStyle w:val="KeinLeerraum"/>
        <w:ind w:left="284"/>
        <w:rPr>
          <w:rFonts w:ascii="Helvetica Neue Light" w:hAnsi="Helvetica Neue Light" w:cs="Arial"/>
          <w:sz w:val="20"/>
          <w:szCs w:val="20"/>
        </w:rPr>
      </w:pPr>
      <w:r w:rsidRPr="000250CC">
        <w:rPr>
          <w:rFonts w:ascii="Helvetica Neue Light" w:hAnsi="Helvetica Neue Light" w:cs="Arial"/>
          <w:sz w:val="20"/>
          <w:szCs w:val="20"/>
        </w:rPr>
        <w:t>Anlage 6</w:t>
      </w:r>
      <w:r w:rsidRPr="000250CC">
        <w:rPr>
          <w:rFonts w:ascii="Helvetica Neue Light" w:hAnsi="Helvetica Neue Light" w:cs="Arial"/>
          <w:sz w:val="20"/>
          <w:szCs w:val="20"/>
        </w:rPr>
        <w:tab/>
        <w:t>Energieeinsparung und Wärmeschutz</w:t>
      </w:r>
    </w:p>
    <w:p w14:paraId="76176A09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7B4BDC11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"/>
        <w:gridCol w:w="2992"/>
        <w:gridCol w:w="2993"/>
      </w:tblGrid>
      <w:tr w:rsidR="000240BB" w:rsidRPr="000250CC" w14:paraId="78C9A086" w14:textId="77777777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14:paraId="284681A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Energieausweis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3E962F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1B85D85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nein</w:t>
            </w:r>
          </w:p>
        </w:tc>
      </w:tr>
      <w:tr w:rsidR="000240BB" w:rsidRPr="000250CC" w14:paraId="770A7F21" w14:textId="77777777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14:paraId="6A203ED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Anforderungen an wärmeübertragende Bauteile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217E29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195BEFC8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nein</w:t>
            </w:r>
          </w:p>
        </w:tc>
      </w:tr>
      <w:tr w:rsidR="000240BB" w:rsidRPr="000250CC" w14:paraId="6ED49F01" w14:textId="77777777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14:paraId="68BC0D0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Einsatz hocheffizienter alternativer Energiesysteme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14:paraId="114C78B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dezentrale Energieversorgungssysteme auf der Grundlage von Energie aus erneuerbaren Quellen</w:t>
            </w:r>
          </w:p>
          <w:p w14:paraId="3DC0070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Kraft-Wärme-Kopplung</w:t>
            </w:r>
          </w:p>
          <w:p w14:paraId="0AD99B3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Fern-/</w:t>
            </w:r>
            <w:proofErr w:type="spellStart"/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Nahwärme</w:t>
            </w:r>
            <w:proofErr w:type="spellEnd"/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oder Fern-/</w:t>
            </w:r>
            <w:proofErr w:type="spellStart"/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Nahkälte</w:t>
            </w:r>
            <w:proofErr w:type="spellEnd"/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, insbesondere, wenn sie ganz oder teilweise auf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lastRenderedPageBreak/>
              <w:t>Energie</w:t>
            </w:r>
          </w:p>
          <w:p w14:paraId="59253FE3" w14:textId="77777777" w:rsidR="000240BB" w:rsidRPr="000250CC" w:rsidRDefault="00F50271" w:rsidP="000250C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    aus erneuerbaren Quellen beruht oder aus hocheffizienten Kraft-Wärme-Kopplungsanlagen stammt</w:t>
            </w:r>
          </w:p>
          <w:p w14:paraId="0510C14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Wärmepumpen</w:t>
            </w:r>
          </w:p>
        </w:tc>
      </w:tr>
      <w:tr w:rsidR="000240BB" w:rsidRPr="000250CC" w14:paraId="218B6153" w14:textId="77777777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14:paraId="6DE4E91D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14:paraId="01CFF234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</w:tbl>
    <w:p w14:paraId="7B217BFA" w14:textId="77777777" w:rsidR="000240BB" w:rsidRPr="000250CC" w:rsidRDefault="000240BB" w:rsidP="000416D9">
      <w:pPr>
        <w:pStyle w:val="KeinLeerraum"/>
        <w:rPr>
          <w:rFonts w:ascii="Helvetica Neue Light" w:hAnsi="Helvetica Neue Light" w:cs="Arial"/>
          <w:sz w:val="12"/>
          <w:szCs w:val="12"/>
        </w:rPr>
      </w:pPr>
    </w:p>
    <w:p w14:paraId="4E9E19F5" w14:textId="77777777" w:rsidR="000240BB" w:rsidRPr="000250CC" w:rsidRDefault="000240BB" w:rsidP="000416D9">
      <w:pPr>
        <w:pStyle w:val="KeinLeerraum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40BB" w:rsidRPr="000250CC" w14:paraId="7449FCED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2256BAD3" w14:textId="77777777" w:rsidR="000240BB" w:rsidRPr="000250CC" w:rsidRDefault="00F50271" w:rsidP="000250CC">
            <w:pPr>
              <w:pStyle w:val="KeinLeerraum"/>
              <w:numPr>
                <w:ilvl w:val="0"/>
                <w:numId w:val="1"/>
              </w:numPr>
              <w:ind w:left="284"/>
              <w:rPr>
                <w:rFonts w:ascii="Helvetica Neue Light" w:hAnsi="Helvetica Neue Light" w:cs="Arial"/>
                <w:sz w:val="20"/>
                <w:szCs w:val="20"/>
              </w:rPr>
            </w:pPr>
            <w:r w:rsidRPr="000250CC">
              <w:rPr>
                <w:rFonts w:ascii="Helvetica Neue Light" w:hAnsi="Helvetica Neue Light" w:cs="Arial"/>
                <w:sz w:val="20"/>
                <w:szCs w:val="20"/>
              </w:rPr>
              <w:t>Angaben zu Abstellflächen für PKW und Abstellanlagen für Fahrräder</w:t>
            </w:r>
          </w:p>
        </w:tc>
      </w:tr>
    </w:tbl>
    <w:p w14:paraId="55790CDA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1FEEF1AC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984"/>
        <w:gridCol w:w="2496"/>
        <w:gridCol w:w="2497"/>
      </w:tblGrid>
      <w:tr w:rsidR="000240BB" w:rsidRPr="000250CC" w14:paraId="6096AB4E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2CBA0B3C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4DB5A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im Freien: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583F35C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davon überdacht: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BFF6A1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in Garagen: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37EA656D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0F36C83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AAFF7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217D8F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  davon überdacht: 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</w:tbl>
    <w:p w14:paraId="3641D234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1629D2EF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40BB" w:rsidRPr="000250CC" w14:paraId="267A9744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D8DDD95" w14:textId="77777777" w:rsidR="000240BB" w:rsidRPr="000250CC" w:rsidRDefault="00F50271" w:rsidP="000250CC">
            <w:pPr>
              <w:pStyle w:val="KeinLeerraum"/>
              <w:numPr>
                <w:ilvl w:val="0"/>
                <w:numId w:val="1"/>
              </w:numPr>
              <w:ind w:left="284"/>
              <w:rPr>
                <w:rFonts w:ascii="Helvetica Neue Light" w:hAnsi="Helvetica Neue Light" w:cs="Arial"/>
                <w:sz w:val="20"/>
                <w:szCs w:val="20"/>
              </w:rPr>
            </w:pPr>
            <w:r w:rsidRPr="000250CC">
              <w:rPr>
                <w:rFonts w:ascii="Helvetica Neue Light" w:hAnsi="Helvetica Neue Light" w:cs="Arial"/>
                <w:sz w:val="20"/>
                <w:szCs w:val="20"/>
              </w:rPr>
              <w:t>sonstige Angaben</w:t>
            </w:r>
          </w:p>
        </w:tc>
      </w:tr>
    </w:tbl>
    <w:p w14:paraId="4809C207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39655478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40BB" w:rsidRPr="000250CC" w14:paraId="13F7CF35" w14:textId="77777777">
        <w:tc>
          <w:tcPr>
            <w:tcW w:w="9212" w:type="dxa"/>
            <w:shd w:val="clear" w:color="auto" w:fill="auto"/>
          </w:tcPr>
          <w:p w14:paraId="7F6655D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FORMTEXT </w:instrTex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noProof/>
                <w:sz w:val="16"/>
                <w:szCs w:val="16"/>
              </w:rPr>
              <w:t> </w:t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</w:tr>
      <w:tr w:rsidR="000240BB" w:rsidRPr="000250CC" w14:paraId="64A859A9" w14:textId="77777777">
        <w:tc>
          <w:tcPr>
            <w:tcW w:w="9212" w:type="dxa"/>
            <w:shd w:val="clear" w:color="auto" w:fill="auto"/>
          </w:tcPr>
          <w:p w14:paraId="24D4DD6D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153F68C8" w14:textId="77777777" w:rsidR="000240BB" w:rsidRPr="000250CC" w:rsidRDefault="000240BB" w:rsidP="000416D9">
            <w:pPr>
              <w:pStyle w:val="KeinLeerraum"/>
              <w:rPr>
                <w:rFonts w:ascii="Helvetica Neue Light" w:hAnsi="Helvetica Neue Light" w:cs="Arial"/>
                <w:sz w:val="16"/>
                <w:szCs w:val="16"/>
              </w:rPr>
            </w:pPr>
          </w:p>
          <w:p w14:paraId="3CA36D64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</w:tbl>
    <w:p w14:paraId="29849B69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5F4ADE03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40BB" w:rsidRPr="000250CC" w14:paraId="271FEAE7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634153F" w14:textId="77777777" w:rsidR="000240BB" w:rsidRPr="000250CC" w:rsidRDefault="00F50271" w:rsidP="000250CC">
            <w:pPr>
              <w:pStyle w:val="KeinLeerraum"/>
              <w:numPr>
                <w:ilvl w:val="0"/>
                <w:numId w:val="1"/>
              </w:numPr>
              <w:ind w:left="284"/>
              <w:rPr>
                <w:rFonts w:ascii="Helvetica Neue Light" w:hAnsi="Helvetica Neue Light" w:cs="Arial"/>
                <w:sz w:val="20"/>
                <w:szCs w:val="20"/>
              </w:rPr>
            </w:pPr>
            <w:r w:rsidRPr="000250CC">
              <w:rPr>
                <w:rFonts w:ascii="Helvetica Neue Light" w:hAnsi="Helvetica Neue Light" w:cs="Arial"/>
                <w:sz w:val="20"/>
                <w:szCs w:val="20"/>
              </w:rPr>
              <w:t>Beilagen:</w:t>
            </w:r>
          </w:p>
        </w:tc>
      </w:tr>
    </w:tbl>
    <w:p w14:paraId="0E8371AB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63AC671D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8566"/>
      </w:tblGrid>
      <w:tr w:rsidR="000240BB" w:rsidRPr="000250CC" w14:paraId="5D0CE83A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67FCB400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6492567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Bruttogeschoßflächenberechnung (je Objekt und geschoßweise erforderlich)</w:t>
            </w:r>
          </w:p>
        </w:tc>
      </w:tr>
      <w:tr w:rsidR="000240BB" w:rsidRPr="000250CC" w14:paraId="65AF149F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5335EBB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trike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trike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trike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trike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trike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56A07B8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trike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Nutzflächenberechnung (erforderliche bei gemischter Nutzung)</w:t>
            </w:r>
          </w:p>
        </w:tc>
      </w:tr>
      <w:tr w:rsidR="000240BB" w:rsidRPr="000250CC" w14:paraId="0CA9D4BF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08B71545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72B7B50E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Brandschutzkonzept (gem. Anlage 2)</w:t>
            </w:r>
          </w:p>
        </w:tc>
      </w:tr>
      <w:tr w:rsidR="000240BB" w:rsidRPr="000250CC" w14:paraId="253D89EF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6A53643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1C37D6F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Sickerflächenberechnung (gem. Anlage 3)</w:t>
            </w:r>
          </w:p>
        </w:tc>
      </w:tr>
      <w:tr w:rsidR="000240BB" w:rsidRPr="000250CC" w14:paraId="7E9E30F2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44E15A0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1446E3CF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Nachweis der ausreichenden Anzahl von Toiletten (gem. Anlage 3)</w:t>
            </w:r>
          </w:p>
        </w:tc>
      </w:tr>
      <w:bookmarkStart w:id="1" w:name="_GoBack"/>
      <w:bookmarkEnd w:id="1"/>
      <w:tr w:rsidR="000240BB" w:rsidRPr="000250CC" w14:paraId="63E4DA22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07BC8D1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677DE5C6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Darstellung der Ermittlung der Gebäudehöhe </w:t>
            </w:r>
          </w:p>
        </w:tc>
      </w:tr>
      <w:tr w:rsidR="000240BB" w:rsidRPr="000250CC" w14:paraId="6D819527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5D91383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2725BAF2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Schallschutznachweis</w:t>
            </w:r>
          </w:p>
        </w:tc>
      </w:tr>
      <w:tr w:rsidR="000240BB" w:rsidRPr="000250CC" w14:paraId="20471A43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1F43DEB3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09C3314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Bauphysik (Anforderung an wärmeübertragende Bauteile)</w:t>
            </w:r>
          </w:p>
        </w:tc>
      </w:tr>
      <w:tr w:rsidR="000240BB" w:rsidRPr="000250CC" w14:paraId="306962A2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62C73429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0F28EF1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Energieausweis</w:t>
            </w:r>
          </w:p>
        </w:tc>
      </w:tr>
      <w:tr w:rsidR="000240BB" w:rsidRPr="000250CC" w14:paraId="0F19DE12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55F99E71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64403ABA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 xml:space="preserve">Nachweis über die Prüfung des Einsatzes hocheffizienter alternativer Energiesystem </w:t>
            </w:r>
          </w:p>
        </w:tc>
      </w:tr>
      <w:tr w:rsidR="000240BB" w:rsidRPr="000250CC" w14:paraId="115D3F4B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6E690C9D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4F15C617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t>Nachweis über den sommerlichen Wärmeschutz</w:t>
            </w:r>
          </w:p>
        </w:tc>
      </w:tr>
      <w:tr w:rsidR="000240BB" w:rsidRPr="000250CC" w14:paraId="31F1BC5E" w14:textId="77777777" w:rsidTr="000416D9">
        <w:trPr>
          <w:trHeight w:val="284"/>
        </w:trPr>
        <w:tc>
          <w:tcPr>
            <w:tcW w:w="694" w:type="dxa"/>
            <w:shd w:val="clear" w:color="auto" w:fill="auto"/>
            <w:vAlign w:val="center"/>
          </w:tcPr>
          <w:p w14:paraId="4151D90B" w14:textId="77777777" w:rsidR="000240BB" w:rsidRPr="000250CC" w:rsidRDefault="00F50271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instrText xml:space="preserve"> FORMCHECKBOX </w:instrText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</w:r>
            <w:r w:rsidR="00546898">
              <w:rPr>
                <w:rFonts w:ascii="Helvetica Neue Light" w:hAnsi="Helvetica Neue Light" w:cs="Arial"/>
                <w:sz w:val="16"/>
                <w:szCs w:val="16"/>
              </w:rPr>
              <w:fldChar w:fldCharType="separate"/>
            </w:r>
            <w:r w:rsidRPr="000250CC">
              <w:rPr>
                <w:rFonts w:ascii="Helvetica Neue Light" w:hAnsi="Helvetica Neue Light" w:cs="Arial"/>
                <w:sz w:val="16"/>
                <w:szCs w:val="16"/>
              </w:rPr>
              <w:fldChar w:fldCharType="end"/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7C0048B2" w14:textId="77777777" w:rsidR="000240BB" w:rsidRPr="000250CC" w:rsidRDefault="000240BB" w:rsidP="000250CC">
            <w:pPr>
              <w:pStyle w:val="KeinLeerraum"/>
              <w:ind w:left="284"/>
              <w:rPr>
                <w:rFonts w:ascii="Helvetica Neue Light" w:hAnsi="Helvetica Neue Light" w:cs="Arial"/>
                <w:sz w:val="16"/>
                <w:szCs w:val="16"/>
              </w:rPr>
            </w:pPr>
          </w:p>
        </w:tc>
      </w:tr>
    </w:tbl>
    <w:p w14:paraId="21D4249D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2"/>
          <w:szCs w:val="12"/>
        </w:rPr>
      </w:pPr>
    </w:p>
    <w:p w14:paraId="628D52EE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6"/>
          <w:szCs w:val="16"/>
        </w:rPr>
      </w:pPr>
    </w:p>
    <w:p w14:paraId="62B361A1" w14:textId="77777777" w:rsidR="000240BB" w:rsidRPr="000250CC" w:rsidRDefault="000240BB" w:rsidP="000416D9">
      <w:pPr>
        <w:pStyle w:val="KeinLeerraum"/>
        <w:rPr>
          <w:rFonts w:ascii="Helvetica Neue Light" w:hAnsi="Helvetica Neue Light" w:cs="Arial"/>
          <w:sz w:val="16"/>
          <w:szCs w:val="16"/>
        </w:rPr>
      </w:pPr>
    </w:p>
    <w:p w14:paraId="16B55048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6"/>
          <w:szCs w:val="16"/>
        </w:rPr>
      </w:pPr>
    </w:p>
    <w:p w14:paraId="44D5981F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6"/>
          <w:szCs w:val="16"/>
        </w:rPr>
      </w:pPr>
    </w:p>
    <w:p w14:paraId="5139BF6B" w14:textId="77777777" w:rsidR="000240BB" w:rsidRPr="000250CC" w:rsidRDefault="00F50271" w:rsidP="000250CC">
      <w:pPr>
        <w:pStyle w:val="KeinLeerraum"/>
        <w:ind w:left="284"/>
        <w:rPr>
          <w:rFonts w:ascii="Helvetica Neue Light" w:hAnsi="Helvetica Neue Light" w:cs="Arial"/>
          <w:sz w:val="16"/>
          <w:szCs w:val="16"/>
        </w:rPr>
      </w:pPr>
      <w:r w:rsidRPr="000250CC">
        <w:rPr>
          <w:rFonts w:ascii="Helvetica Neue Light" w:hAnsi="Helvetica Neue Light" w:cs="Arial"/>
          <w:sz w:val="16"/>
          <w:szCs w:val="16"/>
        </w:rPr>
        <w:t>………………………………………………..</w:t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  <w:t>…………………………………………………</w:t>
      </w:r>
    </w:p>
    <w:p w14:paraId="2F7143C3" w14:textId="77777777" w:rsidR="000240BB" w:rsidRPr="000250CC" w:rsidRDefault="00F50271" w:rsidP="000416D9">
      <w:pPr>
        <w:pStyle w:val="KeinLeerraum"/>
        <w:ind w:left="284" w:firstLine="708"/>
        <w:rPr>
          <w:rFonts w:ascii="Helvetica Neue Light" w:hAnsi="Helvetica Neue Light" w:cs="Arial"/>
          <w:sz w:val="16"/>
          <w:szCs w:val="16"/>
        </w:rPr>
      </w:pPr>
      <w:r w:rsidRPr="000250CC">
        <w:rPr>
          <w:rFonts w:ascii="Helvetica Neue Light" w:hAnsi="Helvetica Neue Light" w:cs="Arial"/>
          <w:sz w:val="16"/>
          <w:szCs w:val="16"/>
        </w:rPr>
        <w:t>Bauwerber/in</w:t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  <w:t>Grundeigentümer/in</w:t>
      </w:r>
    </w:p>
    <w:p w14:paraId="27416C27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6"/>
          <w:szCs w:val="16"/>
        </w:rPr>
      </w:pPr>
    </w:p>
    <w:p w14:paraId="13DEE59E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6"/>
          <w:szCs w:val="16"/>
        </w:rPr>
      </w:pPr>
    </w:p>
    <w:p w14:paraId="691BA2E1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6"/>
          <w:szCs w:val="16"/>
        </w:rPr>
      </w:pPr>
    </w:p>
    <w:p w14:paraId="644492B0" w14:textId="77777777" w:rsidR="000240BB" w:rsidRPr="000250CC" w:rsidRDefault="000240BB" w:rsidP="000250CC">
      <w:pPr>
        <w:pStyle w:val="KeinLeerraum"/>
        <w:ind w:left="284"/>
        <w:rPr>
          <w:rFonts w:ascii="Helvetica Neue Light" w:hAnsi="Helvetica Neue Light" w:cs="Arial"/>
          <w:sz w:val="16"/>
          <w:szCs w:val="16"/>
        </w:rPr>
      </w:pPr>
    </w:p>
    <w:p w14:paraId="35BC5AEE" w14:textId="77777777" w:rsidR="000240BB" w:rsidRPr="000250CC" w:rsidRDefault="00F50271" w:rsidP="000250CC">
      <w:pPr>
        <w:pStyle w:val="KeinLeerraum"/>
        <w:ind w:left="284"/>
        <w:rPr>
          <w:rFonts w:ascii="Helvetica Neue Light" w:hAnsi="Helvetica Neue Light" w:cs="Arial"/>
          <w:sz w:val="16"/>
          <w:szCs w:val="16"/>
        </w:rPr>
      </w:pPr>
      <w:r w:rsidRPr="000250CC">
        <w:rPr>
          <w:rFonts w:ascii="Helvetica Neue Light" w:hAnsi="Helvetica Neue Light" w:cs="Arial"/>
          <w:sz w:val="16"/>
          <w:szCs w:val="16"/>
        </w:rPr>
        <w:t>………………………………………………..</w:t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  <w:t>…………………………………………………</w:t>
      </w:r>
    </w:p>
    <w:p w14:paraId="15F93302" w14:textId="77777777" w:rsidR="000240BB" w:rsidRPr="000250CC" w:rsidRDefault="00F50271" w:rsidP="000250CC">
      <w:pPr>
        <w:pStyle w:val="KeinLeerraum"/>
        <w:ind w:left="284" w:firstLine="708"/>
        <w:rPr>
          <w:rFonts w:ascii="Helvetica Neue Light" w:hAnsi="Helvetica Neue Light" w:cs="Arial"/>
          <w:sz w:val="16"/>
          <w:szCs w:val="16"/>
        </w:rPr>
      </w:pPr>
      <w:r w:rsidRPr="000250CC">
        <w:rPr>
          <w:rFonts w:ascii="Helvetica Neue Light" w:hAnsi="Helvetica Neue Light" w:cs="Arial"/>
          <w:sz w:val="16"/>
          <w:szCs w:val="16"/>
        </w:rPr>
        <w:t>Verfasser/in</w:t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</w:r>
      <w:r w:rsidRPr="000250CC">
        <w:rPr>
          <w:rFonts w:ascii="Helvetica Neue Light" w:hAnsi="Helvetica Neue Light" w:cs="Arial"/>
          <w:sz w:val="16"/>
          <w:szCs w:val="16"/>
        </w:rPr>
        <w:tab/>
        <w:t>Bauführer/in</w:t>
      </w:r>
    </w:p>
    <w:p w14:paraId="14267F56" w14:textId="77777777" w:rsidR="000240BB" w:rsidRPr="000250CC" w:rsidRDefault="000240BB" w:rsidP="000416D9">
      <w:pPr>
        <w:pStyle w:val="KeinLeerraum"/>
        <w:rPr>
          <w:rFonts w:ascii="Helvetica Neue Light" w:hAnsi="Helvetica Neue Light" w:cs="Arial"/>
          <w:sz w:val="16"/>
          <w:szCs w:val="16"/>
        </w:rPr>
      </w:pPr>
    </w:p>
    <w:sectPr w:rsidR="000240BB" w:rsidRPr="000250CC" w:rsidSect="000416D9">
      <w:headerReference w:type="default" r:id="rId8"/>
      <w:footerReference w:type="default" r:id="rId9"/>
      <w:pgSz w:w="11906" w:h="16838"/>
      <w:pgMar w:top="57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4747" w14:textId="77777777" w:rsidR="00546898" w:rsidRDefault="00546898">
      <w:pPr>
        <w:pStyle w:val="KeinLeerraum"/>
      </w:pPr>
      <w:r>
        <w:separator/>
      </w:r>
    </w:p>
  </w:endnote>
  <w:endnote w:type="continuationSeparator" w:id="0">
    <w:p w14:paraId="587682BD" w14:textId="77777777" w:rsidR="00546898" w:rsidRDefault="00546898">
      <w:pPr>
        <w:pStyle w:val="KeinLeerra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27C2" w14:textId="77777777" w:rsidR="00F50271" w:rsidRPr="000250CC" w:rsidRDefault="000250CC">
    <w:pPr>
      <w:pStyle w:val="Fuzeile"/>
      <w:rPr>
        <w:rFonts w:ascii="Helvetica Neue" w:hAnsi="Helvetica Neue"/>
        <w:sz w:val="16"/>
        <w:lang w:val="de-AT"/>
      </w:rPr>
    </w:pPr>
    <w:r w:rsidRPr="000250CC">
      <w:rPr>
        <w:rFonts w:ascii="Helvetica Neue" w:hAnsi="Helvetica Neue"/>
        <w:sz w:val="16"/>
        <w:lang w:val="de-AT"/>
      </w:rPr>
      <w:t xml:space="preserve">Baubeschreibung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F4850" w14:textId="77777777" w:rsidR="00546898" w:rsidRDefault="00546898">
      <w:pPr>
        <w:pStyle w:val="KeinLeerraum"/>
      </w:pPr>
      <w:r>
        <w:separator/>
      </w:r>
    </w:p>
  </w:footnote>
  <w:footnote w:type="continuationSeparator" w:id="0">
    <w:p w14:paraId="7C983B55" w14:textId="77777777" w:rsidR="00546898" w:rsidRDefault="00546898">
      <w:pPr>
        <w:pStyle w:val="KeinLeerrau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C325" w14:textId="70B6E892" w:rsidR="000250CC" w:rsidRPr="00E2253B" w:rsidRDefault="000250CC" w:rsidP="000250CC">
    <w:pPr>
      <w:pStyle w:val="Kopfzeile"/>
      <w:jc w:val="right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9F5"/>
    <w:multiLevelType w:val="hybridMultilevel"/>
    <w:tmpl w:val="49A466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61D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F85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1D82"/>
    <w:multiLevelType w:val="hybridMultilevel"/>
    <w:tmpl w:val="87241B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376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3F1"/>
    <w:multiLevelType w:val="hybridMultilevel"/>
    <w:tmpl w:val="04A236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E053C"/>
    <w:multiLevelType w:val="hybridMultilevel"/>
    <w:tmpl w:val="DDE655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40DE"/>
    <w:multiLevelType w:val="hybridMultilevel"/>
    <w:tmpl w:val="B4361C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0BB"/>
    <w:rsid w:val="000240BB"/>
    <w:rsid w:val="000250CC"/>
    <w:rsid w:val="000416D9"/>
    <w:rsid w:val="0009022D"/>
    <w:rsid w:val="0011757F"/>
    <w:rsid w:val="00452BB2"/>
    <w:rsid w:val="00546898"/>
    <w:rsid w:val="00B37B46"/>
    <w:rsid w:val="00E2253B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87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0EB9-1AF1-EE41-8E14-C569D968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1762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Andreas Volker</cp:lastModifiedBy>
  <cp:revision>5</cp:revision>
  <cp:lastPrinted>2015-07-21T06:21:00Z</cp:lastPrinted>
  <dcterms:created xsi:type="dcterms:W3CDTF">2017-12-11T10:35:00Z</dcterms:created>
  <dcterms:modified xsi:type="dcterms:W3CDTF">2019-03-29T08:00:00Z</dcterms:modified>
</cp:coreProperties>
</file>